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3E054A" w:rsidTr="00CE0455">
        <w:trPr>
          <w:cantSplit/>
          <w:trHeight w:val="277"/>
        </w:trPr>
        <w:tc>
          <w:tcPr>
            <w:tcW w:w="2718" w:type="dxa"/>
          </w:tcPr>
          <w:p w:rsidR="00B744AB" w:rsidRPr="003E054A" w:rsidRDefault="007977EC" w:rsidP="00CE0455">
            <w:pPr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4C65B1FA" wp14:editId="7469A586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3E054A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E054A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E054A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3E054A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3E054A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3E054A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3E054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3E054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3E054A" w:rsidRDefault="00B744AB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3E054A">
        <w:rPr>
          <w:rFonts w:ascii="Arial" w:hAnsi="Arial" w:cs="Arial"/>
          <w:caps/>
          <w:sz w:val="18"/>
        </w:rPr>
        <w:t xml:space="preserve">распоряжение о заКРЫТИи ЛИЦЕВОГО СЧЕТА </w:t>
      </w: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3E054A">
        <w:rPr>
          <w:rFonts w:ascii="Arial" w:hAnsi="Arial" w:cs="Arial"/>
          <w:caps/>
          <w:sz w:val="16"/>
        </w:rPr>
        <w:t xml:space="preserve">(для физического ЛИЦА) </w:t>
      </w: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7977EC" w:rsidRPr="003E054A" w:rsidRDefault="007977EC" w:rsidP="007977EC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4"/>
        <w:gridCol w:w="2693"/>
        <w:gridCol w:w="596"/>
        <w:gridCol w:w="2806"/>
        <w:gridCol w:w="937"/>
        <w:gridCol w:w="2607"/>
      </w:tblGrid>
      <w:tr w:rsidR="007977EC" w:rsidRPr="003E054A" w:rsidTr="00FB145B">
        <w:trPr>
          <w:trHeight w:val="418"/>
        </w:trPr>
        <w:tc>
          <w:tcPr>
            <w:tcW w:w="10633" w:type="dxa"/>
            <w:gridSpan w:val="6"/>
          </w:tcPr>
          <w:p w:rsidR="007977EC" w:rsidRPr="003E054A" w:rsidRDefault="007977EC" w:rsidP="00FB145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7977EC" w:rsidRPr="003E054A" w:rsidTr="00FB145B">
        <w:trPr>
          <w:trHeight w:val="227"/>
        </w:trPr>
        <w:tc>
          <w:tcPr>
            <w:tcW w:w="994" w:type="dxa"/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93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6" w:type="dxa"/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3E054A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06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7" w:type="dxa"/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3E054A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07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</w:tbl>
    <w:p w:rsidR="007977EC" w:rsidRPr="003E054A" w:rsidRDefault="007977EC" w:rsidP="007977EC">
      <w:pPr>
        <w:spacing w:before="60" w:line="80" w:lineRule="exact"/>
        <w:ind w:left="-181"/>
        <w:rPr>
          <w:rFonts w:ascii="Arial" w:hAnsi="Arial" w:cs="Arial"/>
          <w:sz w:val="16"/>
        </w:rPr>
      </w:pPr>
    </w:p>
    <w:tbl>
      <w:tblPr>
        <w:tblW w:w="10632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7"/>
        <w:gridCol w:w="1134"/>
        <w:gridCol w:w="1277"/>
        <w:gridCol w:w="850"/>
        <w:gridCol w:w="993"/>
        <w:gridCol w:w="709"/>
        <w:gridCol w:w="1559"/>
        <w:gridCol w:w="1276"/>
        <w:gridCol w:w="1417"/>
      </w:tblGrid>
      <w:tr w:rsidR="007977EC" w:rsidRPr="003E054A" w:rsidTr="00FB145B">
        <w:trPr>
          <w:cantSplit/>
          <w:trHeight w:val="274"/>
        </w:trPr>
        <w:tc>
          <w:tcPr>
            <w:tcW w:w="3828" w:type="dxa"/>
            <w:gridSpan w:val="3"/>
          </w:tcPr>
          <w:p w:rsidR="007977EC" w:rsidRPr="003E054A" w:rsidRDefault="007977EC" w:rsidP="00FB145B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</w:p>
        </w:tc>
        <w:tc>
          <w:tcPr>
            <w:tcW w:w="6804" w:type="dxa"/>
            <w:gridSpan w:val="6"/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7977EC" w:rsidRPr="003E054A" w:rsidTr="00FB145B">
        <w:trPr>
          <w:cantSplit/>
        </w:trPr>
        <w:tc>
          <w:tcPr>
            <w:tcW w:w="1417" w:type="dxa"/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411" w:type="dxa"/>
            <w:gridSpan w:val="2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</w:tcPr>
          <w:p w:rsidR="007977EC" w:rsidRPr="003E054A" w:rsidRDefault="007977EC" w:rsidP="00FB145B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3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59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417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7977EC" w:rsidRPr="003E054A" w:rsidTr="00FB145B">
        <w:trPr>
          <w:cantSplit/>
        </w:trPr>
        <w:tc>
          <w:tcPr>
            <w:tcW w:w="2551" w:type="dxa"/>
            <w:gridSpan w:val="2"/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1" w:type="dxa"/>
            <w:gridSpan w:val="7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77EC" w:rsidRPr="003E054A" w:rsidTr="00FB145B">
        <w:trPr>
          <w:cantSplit/>
        </w:trPr>
        <w:tc>
          <w:tcPr>
            <w:tcW w:w="2551" w:type="dxa"/>
            <w:gridSpan w:val="2"/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120" w:type="dxa"/>
            <w:gridSpan w:val="3"/>
            <w:tcBorders>
              <w:top w:val="single" w:sz="4" w:space="0" w:color="7F7F7F"/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p w:rsidR="007977EC" w:rsidRPr="003E054A" w:rsidRDefault="007977EC" w:rsidP="007977EC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7977EC" w:rsidRPr="003E054A" w:rsidRDefault="007977EC" w:rsidP="007977EC">
      <w:pPr>
        <w:spacing w:before="240" w:after="120"/>
        <w:rPr>
          <w:rFonts w:ascii="Arial" w:hAnsi="Arial" w:cs="Arial"/>
          <w:b/>
          <w:sz w:val="18"/>
        </w:rPr>
      </w:pPr>
      <w:r w:rsidRPr="003E054A">
        <w:rPr>
          <w:rFonts w:ascii="Arial" w:hAnsi="Arial" w:cs="Arial"/>
          <w:b/>
          <w:sz w:val="18"/>
        </w:rPr>
        <w:t>Прошу закрыть лицевой счет:</w:t>
      </w:r>
    </w:p>
    <w:tbl>
      <w:tblPr>
        <w:tblW w:w="5812" w:type="dxa"/>
        <w:tblInd w:w="-34" w:type="dxa"/>
        <w:tblLook w:val="04A0" w:firstRow="1" w:lastRow="0" w:firstColumn="1" w:lastColumn="0" w:noHBand="0" w:noVBand="1"/>
      </w:tblPr>
      <w:tblGrid>
        <w:gridCol w:w="5812"/>
      </w:tblGrid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 w:rsidP="00FB145B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лицевой счет владельца</w:t>
            </w:r>
            <w:r w:rsidRPr="003E054A">
              <w:rPr>
                <w:rFonts w:ascii="Arial" w:hAnsi="Arial" w:cs="Arial"/>
              </w:rPr>
              <w:tab/>
            </w:r>
          </w:p>
        </w:tc>
      </w:tr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 w:rsidP="00FB145B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депозитный лицевой счет (нотариус)</w:t>
            </w:r>
          </w:p>
        </w:tc>
      </w:tr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 w:rsidP="00FB145B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лицевой счет доверительного управляющего</w:t>
            </w:r>
          </w:p>
        </w:tc>
      </w:tr>
    </w:tbl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</w:p>
    <w:p w:rsidR="007977EC" w:rsidRDefault="00827A31" w:rsidP="007977EC">
      <w:pPr>
        <w:pStyle w:val="a9"/>
        <w:ind w:left="0" w:firstLine="0"/>
        <w:rPr>
          <w:rFonts w:ascii="Arial" w:hAnsi="Arial" w:cs="Arial"/>
          <w:sz w:val="20"/>
        </w:rPr>
      </w:pPr>
      <w:r w:rsidRPr="00827A31">
        <w:rPr>
          <w:rFonts w:ascii="Arial" w:hAnsi="Arial" w:cs="Arial"/>
          <w:sz w:val="20"/>
        </w:rPr>
        <w:t>в Реестре владельцев ипотечных сертификатов участия:</w:t>
      </w:r>
    </w:p>
    <w:p w:rsidR="00827A31" w:rsidRPr="003E054A" w:rsidRDefault="00827A31" w:rsidP="007977EC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827A31" w:rsidTr="00827A31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27A31" w:rsidRDefault="00827A31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27A31" w:rsidTr="00827A31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27A31" w:rsidRDefault="00827A31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827A31" w:rsidTr="00827A31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27A31" w:rsidRDefault="00827A31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27A31" w:rsidTr="00827A31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27A31" w:rsidRDefault="00827A31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7977EC" w:rsidRPr="003E054A" w:rsidRDefault="007977EC" w:rsidP="00827A31">
      <w:pPr>
        <w:pStyle w:val="a9"/>
        <w:ind w:left="0" w:firstLine="0"/>
        <w:rPr>
          <w:rFonts w:ascii="Arial" w:hAnsi="Arial" w:cs="Arial"/>
          <w:sz w:val="24"/>
        </w:rPr>
      </w:pPr>
    </w:p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pPr w:leftFromText="180" w:rightFromText="180" w:vertAnchor="text" w:horzAnchor="margin" w:tblpY="-66"/>
        <w:tblW w:w="7479" w:type="dxa"/>
        <w:tblLook w:val="04A0" w:firstRow="1" w:lastRow="0" w:firstColumn="1" w:lastColumn="0" w:noHBand="0" w:noVBand="1"/>
      </w:tblPr>
      <w:tblGrid>
        <w:gridCol w:w="5637"/>
        <w:gridCol w:w="1842"/>
      </w:tblGrid>
      <w:tr w:rsidR="007977EC" w:rsidRPr="003E054A" w:rsidTr="00FB145B">
        <w:trPr>
          <w:trHeight w:val="428"/>
        </w:trPr>
        <w:tc>
          <w:tcPr>
            <w:tcW w:w="5637" w:type="dxa"/>
            <w:vAlign w:val="center"/>
            <w:hideMark/>
          </w:tcPr>
          <w:p w:rsidR="007977EC" w:rsidRPr="003E054A" w:rsidRDefault="007977EC" w:rsidP="00FB145B">
            <w:pPr>
              <w:pStyle w:val="20"/>
              <w:rPr>
                <w:rFonts w:ascii="Arial" w:hAnsi="Arial" w:cs="Arial"/>
                <w:b/>
                <w:highlight w:val="yellow"/>
              </w:rPr>
            </w:pPr>
            <w:r w:rsidRPr="003E054A">
              <w:rPr>
                <w:rFonts w:ascii="Arial" w:hAnsi="Arial" w:cs="Arial"/>
              </w:rPr>
              <w:t>Прошу уведомить о закрытии лицевого счета</w:t>
            </w:r>
            <w:r w:rsidR="006274D9">
              <w:rPr>
                <w:rFonts w:ascii="Arial" w:hAnsi="Arial" w:cs="Arial"/>
              </w:rPr>
              <w:t>:</w:t>
            </w:r>
          </w:p>
        </w:tc>
        <w:tc>
          <w:tcPr>
            <w:tcW w:w="1842" w:type="dxa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b/>
                <w:bCs/>
                <w:szCs w:val="22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</w:t>
            </w:r>
            <w:r w:rsidRPr="003E054A">
              <w:rPr>
                <w:rFonts w:ascii="Arial" w:hAnsi="Arial" w:cs="Arial"/>
                <w:szCs w:val="22"/>
              </w:rPr>
              <w:t xml:space="preserve">нет     </w:t>
            </w: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</w:t>
            </w:r>
            <w:r w:rsidRPr="003E054A">
              <w:rPr>
                <w:rFonts w:ascii="Arial" w:hAnsi="Arial" w:cs="Arial"/>
                <w:szCs w:val="22"/>
              </w:rPr>
              <w:t>да</w:t>
            </w:r>
          </w:p>
        </w:tc>
      </w:tr>
    </w:tbl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7977EC" w:rsidRPr="003E054A" w:rsidTr="00FB145B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  <w:r w:rsidR="006274D9">
              <w:rPr>
                <w:rFonts w:ascii="Arial" w:hAnsi="Arial" w:cs="Arial"/>
                <w:b/>
                <w:sz w:val="18"/>
              </w:rPr>
              <w:t>:</w:t>
            </w:r>
            <w:bookmarkStart w:id="0" w:name="_GoBack"/>
            <w:bookmarkEnd w:id="0"/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7977EC" w:rsidRPr="003E054A" w:rsidTr="00FB145B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E054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7977EC" w:rsidRPr="003E054A" w:rsidRDefault="007977EC" w:rsidP="00FB145B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7977EC" w:rsidRPr="003E054A" w:rsidTr="00FB145B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054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054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E054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7977EC" w:rsidRPr="003E054A" w:rsidRDefault="007977EC" w:rsidP="00FB145B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7977EC" w:rsidRPr="003E054A" w:rsidTr="00FB145B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7977EC" w:rsidRPr="003E054A" w:rsidRDefault="007977EC" w:rsidP="00FB145B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977EC" w:rsidRPr="003E054A" w:rsidTr="00FB145B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p w:rsidR="001B569C" w:rsidRPr="003E054A" w:rsidRDefault="001B569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sz w:val="18"/>
          <w:lang w:val="en-US"/>
        </w:rPr>
      </w:pPr>
    </w:p>
    <w:sectPr w:rsidR="001B569C" w:rsidRPr="003E054A" w:rsidSect="00B744AB">
      <w:footerReference w:type="default" r:id="rId10"/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F36" w:rsidRDefault="006E7F36">
      <w:r>
        <w:separator/>
      </w:r>
    </w:p>
  </w:endnote>
  <w:endnote w:type="continuationSeparator" w:id="0">
    <w:p w:rsidR="006E7F36" w:rsidRDefault="006E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830" w:rsidRPr="00AC49C4" w:rsidRDefault="006E0830" w:rsidP="001C4848">
    <w:pPr>
      <w:tabs>
        <w:tab w:val="left" w:pos="10490"/>
      </w:tabs>
      <w:spacing w:before="100" w:beforeAutospacing="1" w:after="100" w:afterAutospacing="1"/>
      <w:rPr>
        <w:rFonts w:ascii="Tahoma" w:hAnsi="Tahoma" w:cs="Tahoma"/>
        <w:sz w:val="14"/>
        <w:szCs w:val="16"/>
      </w:rPr>
    </w:pPr>
    <w:r w:rsidRPr="00AC49C4">
      <w:rPr>
        <w:rFonts w:ascii="Tahoma" w:hAnsi="Tahoma" w:cs="Tahoma"/>
        <w:sz w:val="14"/>
        <w:szCs w:val="16"/>
      </w:rPr>
      <w:t xml:space="preserve">Заявление должно быть заполнено разборчиво, без исправлений и помарок. Выбранное поле отмечается знаком </w:t>
    </w:r>
    <w:r w:rsidRPr="00AC49C4">
      <w:rPr>
        <w:rFonts w:ascii="Tahoma" w:hAnsi="Tahoma" w:cs="Tahoma"/>
        <w:sz w:val="14"/>
        <w:szCs w:val="16"/>
      </w:rPr>
      <w:sym w:font="Wingdings" w:char="F0FE"/>
    </w:r>
    <w:r w:rsidRPr="00AC49C4">
      <w:rPr>
        <w:rFonts w:ascii="Tahoma" w:hAnsi="Tahoma" w:cs="Tahoma"/>
        <w:sz w:val="14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F36" w:rsidRDefault="006E7F36">
      <w:r>
        <w:separator/>
      </w:r>
    </w:p>
  </w:footnote>
  <w:footnote w:type="continuationSeparator" w:id="0">
    <w:p w:rsidR="006E7F36" w:rsidRDefault="006E7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11251A"/>
    <w:rsid w:val="0015330A"/>
    <w:rsid w:val="00173E2D"/>
    <w:rsid w:val="0018725E"/>
    <w:rsid w:val="0018794E"/>
    <w:rsid w:val="001A53B8"/>
    <w:rsid w:val="001B569C"/>
    <w:rsid w:val="001C04E5"/>
    <w:rsid w:val="001C4848"/>
    <w:rsid w:val="00202D2B"/>
    <w:rsid w:val="0022127A"/>
    <w:rsid w:val="00243632"/>
    <w:rsid w:val="00281699"/>
    <w:rsid w:val="00297F79"/>
    <w:rsid w:val="002D5E96"/>
    <w:rsid w:val="003516E4"/>
    <w:rsid w:val="003B65E8"/>
    <w:rsid w:val="003C0836"/>
    <w:rsid w:val="003E054A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13978"/>
    <w:rsid w:val="006274D9"/>
    <w:rsid w:val="006D2D0C"/>
    <w:rsid w:val="006E0830"/>
    <w:rsid w:val="006E7F36"/>
    <w:rsid w:val="00735F1C"/>
    <w:rsid w:val="007615E8"/>
    <w:rsid w:val="00775F82"/>
    <w:rsid w:val="007811DB"/>
    <w:rsid w:val="00791478"/>
    <w:rsid w:val="007977EC"/>
    <w:rsid w:val="00797CCA"/>
    <w:rsid w:val="007A72B8"/>
    <w:rsid w:val="007C74C6"/>
    <w:rsid w:val="007D3B87"/>
    <w:rsid w:val="007F11F8"/>
    <w:rsid w:val="007F4E3E"/>
    <w:rsid w:val="00826472"/>
    <w:rsid w:val="00827A31"/>
    <w:rsid w:val="0089641A"/>
    <w:rsid w:val="008A2986"/>
    <w:rsid w:val="008A35B3"/>
    <w:rsid w:val="008C7384"/>
    <w:rsid w:val="00903531"/>
    <w:rsid w:val="009318C9"/>
    <w:rsid w:val="00937A30"/>
    <w:rsid w:val="00970208"/>
    <w:rsid w:val="00977177"/>
    <w:rsid w:val="009B22A0"/>
    <w:rsid w:val="009B5759"/>
    <w:rsid w:val="009D2E21"/>
    <w:rsid w:val="009E154B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301FB"/>
    <w:rsid w:val="00C30EB0"/>
    <w:rsid w:val="00C97B4C"/>
    <w:rsid w:val="00CA4364"/>
    <w:rsid w:val="00CB3361"/>
    <w:rsid w:val="00CC0F6E"/>
    <w:rsid w:val="00CE0455"/>
    <w:rsid w:val="00CF13C5"/>
    <w:rsid w:val="00D139E0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756CB"/>
    <w:rsid w:val="00F852B0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16A64-0B69-4612-B8F9-2C124BE5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ОБ ОТКРЫТИИ ЛИЦЕВОГО СЧЕТА ЗАРЕГИСТРИРОВАННОГО ФИЗИЧЕСКОГО ЛИЦА</vt:lpstr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</dc:title>
  <dc:creator>Наталья Кирчина</dc:creator>
  <cp:lastModifiedBy>Наталья В. Кирчина</cp:lastModifiedBy>
  <cp:revision>6</cp:revision>
  <cp:lastPrinted>2016-10-04T11:32:00Z</cp:lastPrinted>
  <dcterms:created xsi:type="dcterms:W3CDTF">2016-10-04T11:42:00Z</dcterms:created>
  <dcterms:modified xsi:type="dcterms:W3CDTF">2017-02-03T10:13:00Z</dcterms:modified>
</cp:coreProperties>
</file>